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tabs>
          <w:tab w:val="left" w:leader="none" w:pos="0"/>
          <w:tab w:val="left" w:leader="none" w:pos="0"/>
        </w:tabs>
        <w:rPr/>
      </w:pPr>
      <w:bookmarkStart w:colFirst="0" w:colLast="0" w:name="_heading=h.gjdgxs" w:id="0"/>
      <w:bookmarkEnd w:id="0"/>
      <w:r w:rsidDel="00000000" w:rsidR="00000000" w:rsidRPr="00000000">
        <w:rPr>
          <w:rtl w:val="0"/>
        </w:rPr>
        <w:t xml:space="preserve">Audio Transcription Coordinator</w:t>
      </w:r>
    </w:p>
    <w:p w:rsidR="00000000" w:rsidDel="00000000" w:rsidP="00000000" w:rsidRDefault="00000000" w:rsidRPr="00000000" w14:paraId="00000002">
      <w:pPr>
        <w:pStyle w:val="Heading2"/>
        <w:keepNext w:val="1"/>
        <w:keepLines w:val="1"/>
        <w:tabs>
          <w:tab w:val="left" w:leader="none" w:pos="0"/>
        </w:tabs>
        <w:spacing w:after="120" w:before="400" w:lineRule="auto"/>
        <w:rPr/>
      </w:pPr>
      <w:bookmarkStart w:colFirst="0" w:colLast="0" w:name="_heading=h.kpg977twtupv" w:id="1"/>
      <w:bookmarkEnd w:id="1"/>
      <w:r w:rsidDel="00000000" w:rsidR="00000000" w:rsidRPr="00000000">
        <w:rPr>
          <w:rtl w:val="0"/>
        </w:rPr>
        <w:t xml:space="preserve">Name and Job title:</w:t>
      </w:r>
    </w:p>
    <w:p w:rsidR="00000000" w:rsidDel="00000000" w:rsidP="00000000" w:rsidRDefault="00000000" w:rsidRPr="00000000" w14:paraId="00000003">
      <w:pPr>
        <w:tabs>
          <w:tab w:val="left" w:leader="none" w:pos="0"/>
        </w:tabs>
        <w:spacing w:after="120" w:lineRule="auto"/>
        <w:rPr/>
      </w:pPr>
      <w:r w:rsidDel="00000000" w:rsidR="00000000" w:rsidRPr="00000000">
        <w:rPr>
          <w:rtl w:val="0"/>
        </w:rPr>
        <w:t xml:space="preserve">Audio Transcription Coordinator </w:t>
      </w:r>
    </w:p>
    <w:p w:rsidR="00000000" w:rsidDel="00000000" w:rsidP="00000000" w:rsidRDefault="00000000" w:rsidRPr="00000000" w14:paraId="00000004">
      <w:pPr>
        <w:pStyle w:val="Heading2"/>
        <w:keepNext w:val="1"/>
        <w:keepLines w:val="1"/>
        <w:tabs>
          <w:tab w:val="left" w:leader="none" w:pos="0"/>
        </w:tabs>
        <w:spacing w:after="120" w:before="400" w:lineRule="auto"/>
        <w:rPr/>
      </w:pPr>
      <w:bookmarkStart w:colFirst="0" w:colLast="0" w:name="_heading=h.r3y2chpx4wgn" w:id="2"/>
      <w:bookmarkEnd w:id="2"/>
      <w:r w:rsidDel="00000000" w:rsidR="00000000" w:rsidRPr="00000000">
        <w:rPr>
          <w:rtl w:val="0"/>
        </w:rPr>
        <w:t xml:space="preserve">Line Managed by:</w:t>
      </w:r>
    </w:p>
    <w:p w:rsidR="00000000" w:rsidDel="00000000" w:rsidP="00000000" w:rsidRDefault="00000000" w:rsidRPr="00000000" w14:paraId="00000005">
      <w:pPr>
        <w:tabs>
          <w:tab w:val="left" w:leader="none" w:pos="0"/>
        </w:tabs>
        <w:spacing w:after="120" w:lineRule="auto"/>
        <w:rPr/>
      </w:pPr>
      <w:r w:rsidDel="00000000" w:rsidR="00000000" w:rsidRPr="00000000">
        <w:rPr>
          <w:rtl w:val="0"/>
        </w:rPr>
        <w:t xml:space="preserve">Head of Technical Services</w:t>
      </w:r>
    </w:p>
    <w:p w:rsidR="00000000" w:rsidDel="00000000" w:rsidP="00000000" w:rsidRDefault="00000000" w:rsidRPr="00000000" w14:paraId="00000006">
      <w:pPr>
        <w:pStyle w:val="Heading2"/>
        <w:keepNext w:val="1"/>
        <w:keepLines w:val="1"/>
        <w:tabs>
          <w:tab w:val="left" w:leader="none" w:pos="0"/>
        </w:tabs>
        <w:spacing w:after="120" w:before="400" w:lineRule="auto"/>
        <w:rPr/>
      </w:pPr>
      <w:bookmarkStart w:colFirst="0" w:colLast="0" w:name="_heading=h.ep9mojit8e6s" w:id="3"/>
      <w:bookmarkEnd w:id="3"/>
      <w:r w:rsidDel="00000000" w:rsidR="00000000" w:rsidRPr="00000000">
        <w:rPr>
          <w:rtl w:val="0"/>
        </w:rPr>
        <w:t xml:space="preserve">Line Manages:</w:t>
      </w:r>
    </w:p>
    <w:p w:rsidR="00000000" w:rsidDel="00000000" w:rsidP="00000000" w:rsidRDefault="00000000" w:rsidRPr="00000000" w14:paraId="00000007">
      <w:pPr>
        <w:tabs>
          <w:tab w:val="left" w:leader="none" w:pos="0"/>
        </w:tabs>
        <w:spacing w:after="120" w:lineRule="auto"/>
        <w:rPr/>
      </w:pPr>
      <w:r w:rsidDel="00000000" w:rsidR="00000000" w:rsidRPr="00000000">
        <w:rPr>
          <w:rtl w:val="0"/>
        </w:rPr>
        <w:t xml:space="preserve">N/A</w:t>
      </w:r>
    </w:p>
    <w:p w:rsidR="00000000" w:rsidDel="00000000" w:rsidP="00000000" w:rsidRDefault="00000000" w:rsidRPr="00000000" w14:paraId="00000008">
      <w:pPr>
        <w:pStyle w:val="Heading2"/>
        <w:keepNext w:val="1"/>
        <w:keepLines w:val="1"/>
        <w:tabs>
          <w:tab w:val="left" w:leader="none" w:pos="0"/>
        </w:tabs>
        <w:spacing w:after="120" w:before="400" w:lineRule="auto"/>
        <w:rPr/>
      </w:pPr>
      <w:bookmarkStart w:colFirst="0" w:colLast="0" w:name="_heading=h.9typs1m9uxcr" w:id="4"/>
      <w:bookmarkEnd w:id="4"/>
      <w:r w:rsidDel="00000000" w:rsidR="00000000" w:rsidRPr="00000000">
        <w:rPr>
          <w:rtl w:val="0"/>
        </w:rPr>
        <w:t xml:space="preserve">Location:</w:t>
      </w:r>
    </w:p>
    <w:p w:rsidR="00000000" w:rsidDel="00000000" w:rsidP="00000000" w:rsidRDefault="00000000" w:rsidRPr="00000000" w14:paraId="00000009">
      <w:pPr>
        <w:pStyle w:val="Heading2"/>
        <w:keepNext w:val="1"/>
        <w:keepLines w:val="1"/>
        <w:tabs>
          <w:tab w:val="left" w:leader="none" w:pos="0"/>
        </w:tabs>
        <w:spacing w:after="120" w:before="400" w:lineRule="auto"/>
        <w:rPr>
          <w:b w:val="0"/>
          <w:bCs w:val="0"/>
          <w:sz w:val="24"/>
          <w:szCs w:val="24"/>
        </w:rPr>
      </w:pPr>
      <w:bookmarkStart w:colFirst="0" w:colLast="0" w:name="_heading=h.w72z6m3d2qps" w:id="5"/>
      <w:bookmarkEnd w:id="5"/>
      <w:r w:rsidDel="00000000" w:rsidR="00000000" w:rsidRPr="00000000">
        <w:rPr>
          <w:b w:val="0"/>
          <w:bCs w:val="0"/>
          <w:sz w:val="24"/>
          <w:szCs w:val="24"/>
          <w:rtl w:val="0"/>
        </w:rPr>
        <w:t xml:space="preserve">Home, Hybrid or Market Harborough</w:t>
      </w:r>
    </w:p>
    <w:p w:rsidR="00000000" w:rsidDel="00000000" w:rsidP="00000000" w:rsidRDefault="00000000" w:rsidRPr="00000000" w14:paraId="0000000A">
      <w:pPr>
        <w:pStyle w:val="Heading2"/>
        <w:keepNext w:val="1"/>
        <w:keepLines w:val="1"/>
        <w:tabs>
          <w:tab w:val="left" w:leader="none" w:pos="0"/>
        </w:tabs>
        <w:spacing w:after="120" w:before="400" w:lineRule="auto"/>
        <w:rPr>
          <w:b w:val="0"/>
          <w:bCs w:val="0"/>
          <w:sz w:val="24"/>
          <w:szCs w:val="24"/>
        </w:rPr>
      </w:pPr>
      <w:bookmarkStart w:colFirst="0" w:colLast="0" w:name="_heading=h.mcc17n3ldv0w" w:id="6"/>
      <w:bookmarkEnd w:id="6"/>
      <w:r w:rsidDel="00000000" w:rsidR="00000000" w:rsidRPr="00000000">
        <w:rPr>
          <w:rtl w:val="0"/>
        </w:rPr>
        <w:t xml:space="preserve">Salary:</w:t>
        <w:br w:type="textWrapping"/>
      </w:r>
      <w:r w:rsidDel="00000000" w:rsidR="00000000" w:rsidRPr="00000000">
        <w:rPr>
          <w:b w:val="0"/>
          <w:bCs w:val="0"/>
          <w:sz w:val="24"/>
          <w:szCs w:val="24"/>
          <w:rtl w:val="0"/>
        </w:rPr>
        <w:t xml:space="preserve">S4 30 hours per week £25,497 per annum</w:t>
      </w:r>
    </w:p>
    <w:p w:rsidR="00000000" w:rsidDel="00000000" w:rsidP="00000000" w:rsidRDefault="00000000" w:rsidRPr="00000000" w14:paraId="0000000B">
      <w:pPr>
        <w:pStyle w:val="Heading2"/>
        <w:keepNext w:val="1"/>
        <w:keepLines w:val="1"/>
        <w:tabs>
          <w:tab w:val="left" w:leader="none" w:pos="0"/>
        </w:tabs>
        <w:spacing w:after="120" w:before="400" w:lineRule="auto"/>
        <w:rPr>
          <w:b w:val="0"/>
          <w:bCs w:val="0"/>
          <w:sz w:val="24"/>
          <w:szCs w:val="24"/>
        </w:rPr>
      </w:pPr>
      <w:bookmarkStart w:colFirst="0" w:colLast="0" w:name="_heading=h.mheofgohsfvr" w:id="7"/>
      <w:bookmarkEnd w:id="7"/>
      <w:r w:rsidDel="00000000" w:rsidR="00000000" w:rsidRPr="00000000">
        <w:rPr>
          <w:rtl w:val="0"/>
        </w:rPr>
        <w:t xml:space="preserve">Holiday:</w:t>
        <w:br w:type="textWrapping"/>
      </w:r>
      <w:r w:rsidDel="00000000" w:rsidR="00000000" w:rsidRPr="00000000">
        <w:rPr>
          <w:b w:val="0"/>
          <w:bCs w:val="0"/>
          <w:sz w:val="24"/>
          <w:szCs w:val="24"/>
          <w:rtl w:val="0"/>
        </w:rPr>
        <w:t xml:space="preserve">25 days+bank holidays pro rata</w:t>
      </w:r>
    </w:p>
    <w:p w:rsidR="00000000" w:rsidDel="00000000" w:rsidP="00000000" w:rsidRDefault="00000000" w:rsidRPr="00000000" w14:paraId="0000000C">
      <w:pPr>
        <w:pStyle w:val="Heading2"/>
        <w:keepNext w:val="1"/>
        <w:keepLines w:val="1"/>
        <w:tabs>
          <w:tab w:val="left" w:leader="none" w:pos="0"/>
        </w:tabs>
        <w:spacing w:after="120" w:before="400" w:lineRule="auto"/>
        <w:rPr/>
      </w:pPr>
      <w:bookmarkStart w:colFirst="0" w:colLast="0" w:name="_heading=h.vpivrp5mwbzr" w:id="8"/>
      <w:bookmarkEnd w:id="8"/>
      <w:r w:rsidDel="00000000" w:rsidR="00000000" w:rsidRPr="00000000">
        <w:rPr>
          <w:rtl w:val="0"/>
        </w:rPr>
        <w:br w:type="textWrapping"/>
      </w:r>
      <w:r w:rsidDel="00000000" w:rsidR="00000000" w:rsidRPr="00000000">
        <w:rPr>
          <w:rtl w:val="0"/>
        </w:rPr>
        <w:t xml:space="preserve">Job Description:</w:t>
      </w:r>
    </w:p>
    <w:p w:rsidR="00000000" w:rsidDel="00000000" w:rsidP="00000000" w:rsidRDefault="00000000" w:rsidRPr="00000000" w14:paraId="0000000D">
      <w:pPr>
        <w:tabs>
          <w:tab w:val="left" w:leader="none" w:pos="0"/>
        </w:tabs>
        <w:spacing w:after="120" w:lineRule="auto"/>
        <w:rPr/>
      </w:pPr>
      <w:r w:rsidDel="00000000" w:rsidR="00000000" w:rsidRPr="00000000">
        <w:rPr>
          <w:rtl w:val="0"/>
        </w:rPr>
        <w:t xml:space="preserve">This role has an occupational requirement of being a practising Christian, under the overall direction of the Head of Technical Services.</w:t>
      </w:r>
    </w:p>
    <w:p w:rsidR="00000000" w:rsidDel="00000000" w:rsidP="00000000" w:rsidRDefault="00000000" w:rsidRPr="00000000" w14:paraId="0000000E">
      <w:pPr>
        <w:tabs>
          <w:tab w:val="left" w:leader="none" w:pos="0"/>
        </w:tabs>
        <w:spacing w:after="240" w:before="240" w:lineRule="auto"/>
        <w:rPr/>
      </w:pPr>
      <w:r w:rsidDel="00000000" w:rsidR="00000000" w:rsidRPr="00000000">
        <w:rPr>
          <w:rtl w:val="0"/>
        </w:rPr>
        <w:t xml:space="preserve">The Audio Transcription Coordinator is a vital role at the heart of Torch’s ministry, helping ensure that people with sight loss can access Christian resources that are clear, reliable and well produced. For many of our clients, audio is not simply a preference but the main way they engage with Scripture, teaching and encouragement. This role helps make that possible every day.</w:t>
      </w:r>
    </w:p>
    <w:p w:rsidR="00000000" w:rsidDel="00000000" w:rsidP="00000000" w:rsidRDefault="00000000" w:rsidRPr="00000000" w14:paraId="0000000F">
      <w:pPr>
        <w:tabs>
          <w:tab w:val="left" w:leader="none" w:pos="0"/>
        </w:tabs>
        <w:spacing w:after="240" w:before="240" w:lineRule="auto"/>
        <w:rPr/>
      </w:pPr>
      <w:r w:rsidDel="00000000" w:rsidR="00000000" w:rsidRPr="00000000">
        <w:rPr>
          <w:rtl w:val="0"/>
        </w:rPr>
        <w:t xml:space="preserve">The postholder oversees the production of a wide range of audio resources, from daily Bible reading notes to magazines and longer publications, making sure they are delivered on time and to a consistently high standard. They will also play an important part in developing our use of text to speech technology, helping us stay faithful to our mission while also engaging thoughtfully with new tools.</w:t>
      </w:r>
    </w:p>
    <w:p w:rsidR="00000000" w:rsidDel="00000000" w:rsidP="00000000" w:rsidRDefault="00000000" w:rsidRPr="00000000" w14:paraId="00000010">
      <w:pPr>
        <w:tabs>
          <w:tab w:val="left" w:leader="none" w:pos="0"/>
        </w:tabs>
        <w:spacing w:after="240" w:before="240" w:lineRule="auto"/>
        <w:rPr/>
      </w:pPr>
      <w:r w:rsidDel="00000000" w:rsidR="00000000" w:rsidRPr="00000000">
        <w:rPr>
          <w:rtl w:val="0"/>
        </w:rPr>
        <w:t xml:space="preserve">Alongside the technical side of the role, there is a strong relational element. The postholder will support and work closely with volunteers and contributors, helping to hold together the people and processes that sit behind the work. The result is not just well produced audio, but accessible and life giving content that helps people encounter God’s Word with clarity, dignity and encouragement.</w:t>
      </w:r>
      <w:r w:rsidDel="00000000" w:rsidR="00000000" w:rsidRPr="00000000">
        <w:rPr>
          <w:rtl w:val="0"/>
        </w:rPr>
      </w:r>
    </w:p>
    <w:p w:rsidR="00000000" w:rsidDel="00000000" w:rsidP="00000000" w:rsidRDefault="00000000" w:rsidRPr="00000000" w14:paraId="00000011">
      <w:pPr>
        <w:tabs>
          <w:tab w:val="left" w:leader="none" w:pos="0"/>
        </w:tabs>
        <w:spacing w:after="120" w:lineRule="auto"/>
        <w:rPr/>
      </w:pPr>
      <w:r w:rsidDel="00000000" w:rsidR="00000000" w:rsidRPr="00000000">
        <w:rPr>
          <w:rtl w:val="0"/>
        </w:rPr>
        <w:t xml:space="preserve">As Audio Transcription Coordinator you will be responsible for the production of all resources in the medium of Audio.</w:t>
      </w:r>
    </w:p>
    <w:p w:rsidR="00000000" w:rsidDel="00000000" w:rsidP="00000000" w:rsidRDefault="00000000" w:rsidRPr="00000000" w14:paraId="00000012">
      <w:pPr>
        <w:tabs>
          <w:tab w:val="left" w:leader="none" w:pos="0"/>
        </w:tabs>
        <w:spacing w:after="120" w:lineRule="auto"/>
        <w:rPr/>
      </w:pPr>
      <w:r w:rsidDel="00000000" w:rsidR="00000000" w:rsidRPr="00000000">
        <w:rPr>
          <w:rtl w:val="0"/>
        </w:rPr>
        <w:t xml:space="preserve">Responsibilities will include: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080" w:right="0" w:hanging="36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Coordinating the production of audio books, magazines, Torch literature and daily Bible reading notes in appropriate formats to a high-fidelity audio quality</w:t>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080" w:right="0" w:hanging="36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Ensuring that date specific material is made available in accordance with the transcription schedule</w:t>
      </w:r>
      <w:r w:rsidDel="00000000" w:rsidR="00000000" w:rsidRPr="00000000">
        <w:rPr>
          <w:rtl w:val="0"/>
        </w:rPr>
        <w:t xml:space="preserve">;</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other material to be produced in a timely manner in line with Torch communications schedule and our Business As Usual policy</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080" w:right="0" w:hanging="36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selection, training and ongoing supervision of audio volunteers – transcribers, editors and proof-readers</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080" w:right="0" w:hanging="36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The onboarding, training and supervision of authors who record their books for Torch</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080" w:right="0" w:hanging="360"/>
        <w:jc w:val="left"/>
        <w:rPr>
          <w:u w:val="none"/>
        </w:rPr>
      </w:pPr>
      <w:r w:rsidDel="00000000" w:rsidR="00000000" w:rsidRPr="00000000">
        <w:rPr>
          <w:rtl w:val="0"/>
        </w:rPr>
        <w:t xml:space="preserve">Zoom Groups - managing participants &amp; playback of audio, videos etc.</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080" w:right="0" w:hanging="360"/>
        <w:jc w:val="left"/>
        <w:rPr>
          <w:u w:val="none"/>
        </w:rPr>
      </w:pPr>
      <w:r w:rsidDel="00000000" w:rsidR="00000000" w:rsidRPr="00000000">
        <w:rPr>
          <w:rtl w:val="0"/>
        </w:rPr>
        <w:t xml:space="preserve">Continual development of the TTS service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080" w:right="0" w:hanging="36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Such other duties as may be reasonably required to ensure a good Audio Transcription Service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080" w:right="0" w:hanging="36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Promote the good name of Torch at all times</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080" w:right="0" w:hanging="360"/>
        <w:jc w:val="left"/>
        <w:rPr>
          <w:rFonts w:ascii="Trebuchet MS" w:cs="Trebuchet MS" w:eastAsia="Trebuchet MS" w:hAnsi="Trebuchet MS"/>
          <w:b w:val="0"/>
          <w:bCs w:val="0"/>
          <w:i w:val="0"/>
          <w:iCs w:val="0"/>
          <w:smallCaps w:val="0"/>
          <w:strike w:val="0"/>
          <w:color w:val="000000"/>
          <w:sz w:val="24"/>
          <w:szCs w:val="24"/>
          <w:u w:val="none"/>
          <w:shd w:fill="auto" w:val="clear"/>
          <w:vertAlign w:val="baseline"/>
        </w:rPr>
      </w:pPr>
      <w:bookmarkStart w:colFirst="0" w:colLast="0" w:name="_heading=h.30j0zll" w:id="9"/>
      <w:bookmarkEnd w:id="9"/>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Assist in the promotion, such as through e</w:t>
      </w:r>
      <w:r w:rsidDel="00000000" w:rsidR="00000000" w:rsidRPr="00000000">
        <w:rPr>
          <w:rtl w:val="0"/>
        </w:rPr>
        <w:t xml:space="preserve">xhibitions and conferences</w:t>
      </w:r>
      <w:r w:rsidDel="00000000" w:rsidR="00000000" w:rsidRPr="00000000">
        <w:rPr>
          <w:rFonts w:ascii="Trebuchet MS" w:cs="Trebuchet MS" w:eastAsia="Trebuchet MS" w:hAnsi="Trebuchet MS"/>
          <w:b w:val="0"/>
          <w:bCs w:val="0"/>
          <w:i w:val="0"/>
          <w:iCs w:val="0"/>
          <w:smallCaps w:val="0"/>
          <w:strike w:val="0"/>
          <w:color w:val="000000"/>
          <w:sz w:val="24"/>
          <w:szCs w:val="24"/>
          <w:u w:val="none"/>
          <w:shd w:fill="auto" w:val="clear"/>
          <w:vertAlign w:val="baseline"/>
          <w:rtl w:val="0"/>
        </w:rPr>
        <w:t xml:space="preserve"> of Torch as agreed by the Chief Executive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080" w:right="0" w:hanging="360"/>
        <w:jc w:val="left"/>
        <w:rPr>
          <w:u w:val="none"/>
        </w:rPr>
      </w:pPr>
      <w:bookmarkStart w:colFirst="0" w:colLast="0" w:name="_heading=h.f9mgolhx4emp" w:id="10"/>
      <w:bookmarkEnd w:id="10"/>
      <w:r w:rsidDel="00000000" w:rsidR="00000000" w:rsidRPr="00000000">
        <w:rPr>
          <w:rtl w:val="0"/>
        </w:rPr>
        <w:t xml:space="preserve">Participate in at least one annual in person work with Torch clients, such as Torch Together Holidays, Coffee Mornings or Fellowship Group meetings</w:t>
      </w:r>
    </w:p>
    <w:p w:rsidR="00000000" w:rsidDel="00000000" w:rsidP="00000000" w:rsidRDefault="00000000" w:rsidRPr="00000000" w14:paraId="0000001D">
      <w:pPr>
        <w:pStyle w:val="Heading2"/>
        <w:tabs>
          <w:tab w:val="left" w:leader="none" w:pos="0"/>
        </w:tabs>
        <w:spacing w:after="120" w:lineRule="auto"/>
        <w:rPr/>
      </w:pPr>
      <w:bookmarkStart w:colFirst="0" w:colLast="0" w:name="_heading=h.ordpmrik52hd" w:id="11"/>
      <w:bookmarkEnd w:id="11"/>
      <w:r w:rsidDel="00000000" w:rsidR="00000000" w:rsidRPr="00000000">
        <w:rPr>
          <w:rtl w:val="0"/>
        </w:rPr>
        <w:t xml:space="preserve">Person Specification</w:t>
      </w:r>
    </w:p>
    <w:p w:rsidR="00000000" w:rsidDel="00000000" w:rsidP="00000000" w:rsidRDefault="00000000" w:rsidRPr="00000000" w14:paraId="0000001E">
      <w:pPr>
        <w:pStyle w:val="Heading3"/>
        <w:keepNext w:val="0"/>
        <w:keepLines w:val="0"/>
        <w:tabs>
          <w:tab w:val="left" w:leader="none" w:pos="0"/>
        </w:tabs>
        <w:spacing w:after="80" w:before="360" w:lineRule="auto"/>
        <w:rPr/>
      </w:pPr>
      <w:bookmarkStart w:colFirst="0" w:colLast="0" w:name="_heading=h.gfdl9c34pv98" w:id="12"/>
      <w:bookmarkEnd w:id="12"/>
      <w:r w:rsidDel="00000000" w:rsidR="00000000" w:rsidRPr="00000000">
        <w:rPr>
          <w:rtl w:val="0"/>
        </w:rPr>
        <w:t xml:space="preserve">Essential Criteria</w:t>
      </w:r>
    </w:p>
    <w:p w:rsidR="00000000" w:rsidDel="00000000" w:rsidP="00000000" w:rsidRDefault="00000000" w:rsidRPr="00000000" w14:paraId="0000001F">
      <w:pPr>
        <w:pStyle w:val="Heading3"/>
        <w:keepNext w:val="0"/>
        <w:keepLines w:val="0"/>
        <w:tabs>
          <w:tab w:val="left" w:leader="none" w:pos="0"/>
        </w:tabs>
        <w:spacing w:after="80" w:before="280" w:lineRule="auto"/>
        <w:rPr>
          <w:sz w:val="24"/>
          <w:szCs w:val="24"/>
        </w:rPr>
      </w:pPr>
      <w:bookmarkStart w:colFirst="0" w:colLast="0" w:name="_heading=h.nszz52w9gb4i" w:id="13"/>
      <w:bookmarkEnd w:id="13"/>
      <w:r w:rsidDel="00000000" w:rsidR="00000000" w:rsidRPr="00000000">
        <w:rPr>
          <w:sz w:val="24"/>
          <w:szCs w:val="24"/>
          <w:rtl w:val="0"/>
        </w:rPr>
        <w:t xml:space="preserve">Christian Commitment</w:t>
      </w:r>
    </w:p>
    <w:p w:rsidR="00000000" w:rsidDel="00000000" w:rsidP="00000000" w:rsidRDefault="00000000" w:rsidRPr="00000000" w14:paraId="00000020">
      <w:pPr>
        <w:numPr>
          <w:ilvl w:val="0"/>
          <w:numId w:val="3"/>
        </w:numPr>
        <w:tabs>
          <w:tab w:val="left" w:leader="none" w:pos="0"/>
        </w:tabs>
        <w:spacing w:after="0" w:afterAutospacing="0" w:before="240" w:lineRule="auto"/>
        <w:ind w:left="720" w:hanging="360"/>
        <w:rPr/>
      </w:pPr>
      <w:bookmarkStart w:colFirst="0" w:colLast="0" w:name="_heading=h.xy6g4nawktv3" w:id="14"/>
      <w:bookmarkEnd w:id="14"/>
      <w:r w:rsidDel="00000000" w:rsidR="00000000" w:rsidRPr="00000000">
        <w:rPr>
          <w:rtl w:val="0"/>
        </w:rPr>
        <w:t xml:space="preserve">There is a </w:t>
      </w:r>
      <w:r w:rsidDel="00000000" w:rsidR="00000000" w:rsidRPr="00000000">
        <w:rPr>
          <w:rtl w:val="0"/>
        </w:rPr>
        <w:t xml:space="preserve">Genuine Occupational Requirement (GOR)</w:t>
      </w:r>
      <w:r w:rsidDel="00000000" w:rsidR="00000000" w:rsidRPr="00000000">
        <w:rPr>
          <w:rtl w:val="0"/>
        </w:rPr>
        <w:t xml:space="preserve"> for the postholder to be a practising Christian, in accordance with Schedule 9 of the Equality Act 2010, due to the nature of the role within the Christian ministry of Torch Trust</w:t>
      </w:r>
    </w:p>
    <w:p w:rsidR="00000000" w:rsidDel="00000000" w:rsidP="00000000" w:rsidRDefault="00000000" w:rsidRPr="00000000" w14:paraId="00000021">
      <w:pPr>
        <w:numPr>
          <w:ilvl w:val="0"/>
          <w:numId w:val="3"/>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A committed and practising Christian, able to actively support and contribute to the Christian ethos, vision and ministry of Torch Trust</w:t>
      </w:r>
    </w:p>
    <w:p w:rsidR="00000000" w:rsidDel="00000000" w:rsidP="00000000" w:rsidRDefault="00000000" w:rsidRPr="00000000" w14:paraId="00000022">
      <w:pPr>
        <w:numPr>
          <w:ilvl w:val="0"/>
          <w:numId w:val="3"/>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Agreement with the aims, values and Statement of Faith of Torch Trust</w:t>
      </w:r>
    </w:p>
    <w:p w:rsidR="00000000" w:rsidDel="00000000" w:rsidP="00000000" w:rsidRDefault="00000000" w:rsidRPr="00000000" w14:paraId="00000023">
      <w:pPr>
        <w:numPr>
          <w:ilvl w:val="0"/>
          <w:numId w:val="3"/>
        </w:numPr>
        <w:tabs>
          <w:tab w:val="left" w:leader="none" w:pos="0"/>
        </w:tabs>
        <w:spacing w:after="240" w:before="0" w:beforeAutospacing="0" w:lineRule="auto"/>
        <w:ind w:left="720" w:hanging="360"/>
        <w:rPr/>
      </w:pPr>
      <w:bookmarkStart w:colFirst="0" w:colLast="0" w:name="_heading=h.xy6g4nawktv3" w:id="14"/>
      <w:bookmarkEnd w:id="14"/>
      <w:r w:rsidDel="00000000" w:rsidR="00000000" w:rsidRPr="00000000">
        <w:rPr>
          <w:rtl w:val="0"/>
        </w:rPr>
        <w:t xml:space="preserve">Willingness to uphold and model the Christian ethos in all working relationships</w:t>
      </w:r>
    </w:p>
    <w:p w:rsidR="00000000" w:rsidDel="00000000" w:rsidP="00000000" w:rsidRDefault="00000000" w:rsidRPr="00000000" w14:paraId="00000024">
      <w:pPr>
        <w:pStyle w:val="Heading3"/>
        <w:keepNext w:val="0"/>
        <w:keepLines w:val="0"/>
        <w:tabs>
          <w:tab w:val="left" w:leader="none" w:pos="0"/>
        </w:tabs>
        <w:spacing w:after="80" w:before="280" w:lineRule="auto"/>
        <w:rPr/>
      </w:pPr>
      <w:bookmarkStart w:colFirst="0" w:colLast="0" w:name="_heading=h.wkyf8ja07tfj" w:id="15"/>
      <w:bookmarkEnd w:id="15"/>
      <w:r w:rsidDel="00000000" w:rsidR="00000000" w:rsidRPr="00000000">
        <w:rPr>
          <w:sz w:val="24"/>
          <w:szCs w:val="24"/>
          <w:rtl w:val="0"/>
        </w:rPr>
        <w:t xml:space="preserve">Experience and Knowledge</w:t>
      </w:r>
      <w:r w:rsidDel="00000000" w:rsidR="00000000" w:rsidRPr="00000000">
        <w:rPr>
          <w:rtl w:val="0"/>
        </w:rPr>
      </w:r>
    </w:p>
    <w:p w:rsidR="00000000" w:rsidDel="00000000" w:rsidP="00000000" w:rsidRDefault="00000000" w:rsidRPr="00000000" w14:paraId="00000025">
      <w:pPr>
        <w:numPr>
          <w:ilvl w:val="0"/>
          <w:numId w:val="7"/>
        </w:numPr>
        <w:tabs>
          <w:tab w:val="left" w:leader="none" w:pos="0"/>
        </w:tabs>
        <w:spacing w:after="0" w:afterAutospacing="0" w:before="240" w:lineRule="auto"/>
        <w:ind w:left="720" w:hanging="360"/>
        <w:rPr/>
      </w:pPr>
      <w:bookmarkStart w:colFirst="0" w:colLast="0" w:name="_heading=h.xy6g4nawktv3" w:id="14"/>
      <w:bookmarkEnd w:id="14"/>
      <w:r w:rsidDel="00000000" w:rsidR="00000000" w:rsidRPr="00000000">
        <w:rPr>
          <w:rtl w:val="0"/>
        </w:rPr>
        <w:t xml:space="preserve">Experience of coordinating projects and delivering work to deadlines</w:t>
      </w:r>
    </w:p>
    <w:p w:rsidR="00000000" w:rsidDel="00000000" w:rsidP="00000000" w:rsidRDefault="00000000" w:rsidRPr="00000000" w14:paraId="00000026">
      <w:pPr>
        <w:numPr>
          <w:ilvl w:val="0"/>
          <w:numId w:val="7"/>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Experience of recruiting, training or supervising staff or volunteers or contributors</w:t>
      </w:r>
    </w:p>
    <w:p w:rsidR="00000000" w:rsidDel="00000000" w:rsidP="00000000" w:rsidRDefault="00000000" w:rsidRPr="00000000" w14:paraId="00000027">
      <w:pPr>
        <w:numPr>
          <w:ilvl w:val="0"/>
          <w:numId w:val="7"/>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Good IT skills, including Google, Microsoft Office and confidence using online platforms such as Zoom</w:t>
      </w:r>
    </w:p>
    <w:p w:rsidR="00000000" w:rsidDel="00000000" w:rsidP="00000000" w:rsidRDefault="00000000" w:rsidRPr="00000000" w14:paraId="00000028">
      <w:pPr>
        <w:numPr>
          <w:ilvl w:val="0"/>
          <w:numId w:val="7"/>
        </w:numPr>
        <w:tabs>
          <w:tab w:val="left" w:leader="none" w:pos="0"/>
        </w:tabs>
        <w:spacing w:after="240" w:before="0" w:beforeAutospacing="0" w:lineRule="auto"/>
        <w:ind w:left="720" w:hanging="360"/>
        <w:rPr/>
      </w:pPr>
      <w:bookmarkStart w:colFirst="0" w:colLast="0" w:name="_heading=h.xy6g4nawktv3" w:id="14"/>
      <w:bookmarkEnd w:id="14"/>
      <w:r w:rsidDel="00000000" w:rsidR="00000000" w:rsidRPr="00000000">
        <w:rPr>
          <w:rtl w:val="0"/>
        </w:rPr>
        <w:t xml:space="preserve">Awareness of, or willingness to learn about, assistive technologies and accessible audio formats (including TTS)</w:t>
      </w:r>
    </w:p>
    <w:p w:rsidR="00000000" w:rsidDel="00000000" w:rsidP="00000000" w:rsidRDefault="00000000" w:rsidRPr="00000000" w14:paraId="00000029">
      <w:pPr>
        <w:pStyle w:val="Heading3"/>
        <w:keepNext w:val="0"/>
        <w:keepLines w:val="0"/>
        <w:tabs>
          <w:tab w:val="left" w:leader="none" w:pos="0"/>
        </w:tabs>
        <w:spacing w:after="80" w:before="280" w:lineRule="auto"/>
        <w:rPr>
          <w:sz w:val="24"/>
          <w:szCs w:val="24"/>
        </w:rPr>
      </w:pPr>
      <w:bookmarkStart w:colFirst="0" w:colLast="0" w:name="_heading=h.n61lkdhrdt8e" w:id="16"/>
      <w:bookmarkEnd w:id="16"/>
      <w:r w:rsidDel="00000000" w:rsidR="00000000" w:rsidRPr="00000000">
        <w:rPr>
          <w:sz w:val="24"/>
          <w:szCs w:val="24"/>
          <w:rtl w:val="0"/>
        </w:rPr>
        <w:t xml:space="preserve">Skills and Abilities</w:t>
      </w:r>
    </w:p>
    <w:p w:rsidR="00000000" w:rsidDel="00000000" w:rsidP="00000000" w:rsidRDefault="00000000" w:rsidRPr="00000000" w14:paraId="0000002A">
      <w:pPr>
        <w:numPr>
          <w:ilvl w:val="0"/>
          <w:numId w:val="2"/>
        </w:numPr>
        <w:tabs>
          <w:tab w:val="left" w:leader="none" w:pos="0"/>
        </w:tabs>
        <w:spacing w:after="0" w:afterAutospacing="0" w:before="240" w:lineRule="auto"/>
        <w:ind w:left="720" w:hanging="360"/>
        <w:rPr/>
      </w:pPr>
      <w:bookmarkStart w:colFirst="0" w:colLast="0" w:name="_heading=h.xy6g4nawktv3" w:id="14"/>
      <w:bookmarkEnd w:id="14"/>
      <w:r w:rsidDel="00000000" w:rsidR="00000000" w:rsidRPr="00000000">
        <w:rPr>
          <w:rtl w:val="0"/>
        </w:rPr>
        <w:t xml:space="preserve">Excellent organisational skills with the ability to manage multiple priorities effectively</w:t>
      </w:r>
    </w:p>
    <w:p w:rsidR="00000000" w:rsidDel="00000000" w:rsidP="00000000" w:rsidRDefault="00000000" w:rsidRPr="00000000" w14:paraId="0000002B">
      <w:pPr>
        <w:numPr>
          <w:ilvl w:val="0"/>
          <w:numId w:val="2"/>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Strong attention to detail and commitment to high-quality output</w:t>
      </w:r>
    </w:p>
    <w:p w:rsidR="00000000" w:rsidDel="00000000" w:rsidP="00000000" w:rsidRDefault="00000000" w:rsidRPr="00000000" w14:paraId="0000002C">
      <w:pPr>
        <w:numPr>
          <w:ilvl w:val="0"/>
          <w:numId w:val="2"/>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Ability to produce consistent, high-standard audio resources</w:t>
      </w:r>
    </w:p>
    <w:p w:rsidR="00000000" w:rsidDel="00000000" w:rsidP="00000000" w:rsidRDefault="00000000" w:rsidRPr="00000000" w14:paraId="0000002D">
      <w:pPr>
        <w:numPr>
          <w:ilvl w:val="0"/>
          <w:numId w:val="2"/>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Confident communicator with strong interpersonal skills</w:t>
      </w:r>
    </w:p>
    <w:p w:rsidR="00000000" w:rsidDel="00000000" w:rsidP="00000000" w:rsidRDefault="00000000" w:rsidRPr="00000000" w14:paraId="0000002E">
      <w:pPr>
        <w:numPr>
          <w:ilvl w:val="0"/>
          <w:numId w:val="2"/>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Ability to train, support and motivate volunteers and contributors</w:t>
      </w:r>
    </w:p>
    <w:p w:rsidR="00000000" w:rsidDel="00000000" w:rsidP="00000000" w:rsidRDefault="00000000" w:rsidRPr="00000000" w14:paraId="0000002F">
      <w:pPr>
        <w:numPr>
          <w:ilvl w:val="0"/>
          <w:numId w:val="2"/>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Able to build effective working relationships with a range of stakeholders (staff, volunteers, authors and external partners)</w:t>
      </w:r>
    </w:p>
    <w:p w:rsidR="00000000" w:rsidDel="00000000" w:rsidP="00000000" w:rsidRDefault="00000000" w:rsidRPr="00000000" w14:paraId="00000030">
      <w:pPr>
        <w:numPr>
          <w:ilvl w:val="0"/>
          <w:numId w:val="2"/>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Able to work independently and collaboratively as part of a team</w:t>
      </w:r>
    </w:p>
    <w:p w:rsidR="00000000" w:rsidDel="00000000" w:rsidP="00000000" w:rsidRDefault="00000000" w:rsidRPr="00000000" w14:paraId="00000031">
      <w:pPr>
        <w:numPr>
          <w:ilvl w:val="0"/>
          <w:numId w:val="2"/>
        </w:numPr>
        <w:tabs>
          <w:tab w:val="left" w:leader="none" w:pos="0"/>
        </w:tabs>
        <w:spacing w:after="240" w:before="0" w:beforeAutospacing="0" w:lineRule="auto"/>
        <w:ind w:left="720" w:hanging="360"/>
        <w:rPr/>
      </w:pPr>
      <w:bookmarkStart w:colFirst="0" w:colLast="0" w:name="_heading=h.xy6g4nawktv3" w:id="14"/>
      <w:bookmarkEnd w:id="14"/>
      <w:r w:rsidDel="00000000" w:rsidR="00000000" w:rsidRPr="00000000">
        <w:rPr>
          <w:rtl w:val="0"/>
        </w:rPr>
        <w:t xml:space="preserve">Strong problem-solving skills with a proactive and flexible approach</w:t>
      </w:r>
    </w:p>
    <w:p w:rsidR="00000000" w:rsidDel="00000000" w:rsidP="00000000" w:rsidRDefault="00000000" w:rsidRPr="00000000" w14:paraId="00000032">
      <w:pPr>
        <w:tabs>
          <w:tab w:val="left" w:leader="none" w:pos="0"/>
        </w:tabs>
        <w:spacing w:after="120" w:lineRule="auto"/>
        <w:rPr>
          <w:b w:val="1"/>
          <w:bCs w:val="1"/>
          <w:sz w:val="24"/>
          <w:szCs w:val="24"/>
        </w:rPr>
      </w:pPr>
      <w:bookmarkStart w:colFirst="0" w:colLast="0" w:name="_heading=h.xy6g4nawktv3" w:id="14"/>
      <w:bookmarkEnd w:id="14"/>
      <w:r w:rsidDel="00000000" w:rsidR="00000000" w:rsidRPr="00000000">
        <w:rPr>
          <w:b w:val="1"/>
          <w:bCs w:val="1"/>
          <w:sz w:val="24"/>
          <w:szCs w:val="24"/>
          <w:rtl w:val="0"/>
        </w:rPr>
        <w:t xml:space="preserve">Personal Qualities</w:t>
      </w:r>
    </w:p>
    <w:p w:rsidR="00000000" w:rsidDel="00000000" w:rsidP="00000000" w:rsidRDefault="00000000" w:rsidRPr="00000000" w14:paraId="00000033">
      <w:pPr>
        <w:numPr>
          <w:ilvl w:val="0"/>
          <w:numId w:val="4"/>
        </w:numPr>
        <w:tabs>
          <w:tab w:val="left" w:leader="none" w:pos="0"/>
        </w:tabs>
        <w:spacing w:after="0" w:afterAutospacing="0" w:before="240" w:lineRule="auto"/>
        <w:ind w:left="720" w:hanging="360"/>
        <w:rPr/>
      </w:pPr>
      <w:bookmarkStart w:colFirst="0" w:colLast="0" w:name="_heading=h.xy6g4nawktv3" w:id="14"/>
      <w:bookmarkEnd w:id="14"/>
      <w:r w:rsidDel="00000000" w:rsidR="00000000" w:rsidRPr="00000000">
        <w:rPr>
          <w:rtl w:val="0"/>
        </w:rPr>
        <w:t xml:space="preserve">Warm, approachable and people-focused</w:t>
      </w:r>
    </w:p>
    <w:p w:rsidR="00000000" w:rsidDel="00000000" w:rsidP="00000000" w:rsidRDefault="00000000" w:rsidRPr="00000000" w14:paraId="00000034">
      <w:pPr>
        <w:numPr>
          <w:ilvl w:val="0"/>
          <w:numId w:val="4"/>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Reliable, conscientious and committed to seeing tasks through</w:t>
      </w:r>
    </w:p>
    <w:p w:rsidR="00000000" w:rsidDel="00000000" w:rsidP="00000000" w:rsidRDefault="00000000" w:rsidRPr="00000000" w14:paraId="00000035">
      <w:pPr>
        <w:numPr>
          <w:ilvl w:val="0"/>
          <w:numId w:val="4"/>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Creative and open to developing new ideas and improving ways of working</w:t>
      </w:r>
    </w:p>
    <w:p w:rsidR="00000000" w:rsidDel="00000000" w:rsidP="00000000" w:rsidRDefault="00000000" w:rsidRPr="00000000" w14:paraId="00000036">
      <w:pPr>
        <w:numPr>
          <w:ilvl w:val="0"/>
          <w:numId w:val="4"/>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Sensitive and empathetic when working with people with sight loss</w:t>
      </w:r>
    </w:p>
    <w:p w:rsidR="00000000" w:rsidDel="00000000" w:rsidP="00000000" w:rsidRDefault="00000000" w:rsidRPr="00000000" w14:paraId="00000037">
      <w:pPr>
        <w:numPr>
          <w:ilvl w:val="0"/>
          <w:numId w:val="4"/>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Calm under pressure and able to manage competing deadlines</w:t>
      </w:r>
    </w:p>
    <w:p w:rsidR="00000000" w:rsidDel="00000000" w:rsidP="00000000" w:rsidRDefault="00000000" w:rsidRPr="00000000" w14:paraId="00000038">
      <w:pPr>
        <w:numPr>
          <w:ilvl w:val="0"/>
          <w:numId w:val="4"/>
        </w:numPr>
        <w:tabs>
          <w:tab w:val="left" w:leader="none" w:pos="0"/>
        </w:tabs>
        <w:spacing w:after="240" w:before="0" w:beforeAutospacing="0" w:lineRule="auto"/>
        <w:ind w:left="720" w:hanging="360"/>
        <w:rPr/>
      </w:pPr>
      <w:bookmarkStart w:colFirst="0" w:colLast="0" w:name="_heading=h.xy6g4nawktv3" w:id="14"/>
      <w:bookmarkEnd w:id="14"/>
      <w:r w:rsidDel="00000000" w:rsidR="00000000" w:rsidRPr="00000000">
        <w:rPr>
          <w:rtl w:val="0"/>
        </w:rPr>
        <w:t xml:space="preserve">Commitment to continuous improvement and maintaining high standards</w:t>
      </w:r>
    </w:p>
    <w:p w:rsidR="00000000" w:rsidDel="00000000" w:rsidP="00000000" w:rsidRDefault="00000000" w:rsidRPr="00000000" w14:paraId="00000039">
      <w:pPr>
        <w:pStyle w:val="Heading3"/>
        <w:keepNext w:val="0"/>
        <w:keepLines w:val="0"/>
        <w:tabs>
          <w:tab w:val="left" w:leader="none" w:pos="0"/>
        </w:tabs>
        <w:spacing w:after="80" w:before="280" w:lineRule="auto"/>
        <w:rPr>
          <w:sz w:val="24"/>
          <w:szCs w:val="24"/>
        </w:rPr>
      </w:pPr>
      <w:bookmarkStart w:colFirst="0" w:colLast="0" w:name="_heading=h.3idpr5b70k2m" w:id="17"/>
      <w:bookmarkEnd w:id="17"/>
      <w:r w:rsidDel="00000000" w:rsidR="00000000" w:rsidRPr="00000000">
        <w:rPr>
          <w:sz w:val="24"/>
          <w:szCs w:val="24"/>
          <w:rtl w:val="0"/>
        </w:rPr>
        <w:t xml:space="preserve">Safeguarding </w:t>
      </w:r>
    </w:p>
    <w:p w:rsidR="00000000" w:rsidDel="00000000" w:rsidP="00000000" w:rsidRDefault="00000000" w:rsidRPr="00000000" w14:paraId="0000003A">
      <w:pPr>
        <w:numPr>
          <w:ilvl w:val="0"/>
          <w:numId w:val="1"/>
        </w:numPr>
        <w:tabs>
          <w:tab w:val="left" w:leader="none" w:pos="0"/>
        </w:tabs>
        <w:spacing w:after="240" w:before="240" w:lineRule="auto"/>
        <w:ind w:left="720" w:hanging="360"/>
        <w:rPr/>
      </w:pPr>
      <w:bookmarkStart w:colFirst="0" w:colLast="0" w:name="_heading=h.xy6g4nawktv3" w:id="14"/>
      <w:bookmarkEnd w:id="14"/>
      <w:r w:rsidDel="00000000" w:rsidR="00000000" w:rsidRPr="00000000">
        <w:rPr>
          <w:rtl w:val="0"/>
        </w:rPr>
        <w:t xml:space="preserve">Commitment to safeguarding and promoting the welfare of vulnerable adults and children and willingness to undertake safeguarding training and adhere to all relevant organisational policies and procedures</w:t>
      </w:r>
    </w:p>
    <w:p w:rsidR="00000000" w:rsidDel="00000000" w:rsidP="00000000" w:rsidRDefault="00000000" w:rsidRPr="00000000" w14:paraId="0000003B">
      <w:pPr>
        <w:pStyle w:val="Heading3"/>
        <w:keepNext w:val="0"/>
        <w:keepLines w:val="0"/>
        <w:tabs>
          <w:tab w:val="left" w:leader="none" w:pos="0"/>
        </w:tabs>
        <w:spacing w:after="80" w:before="360" w:lineRule="auto"/>
        <w:rPr/>
      </w:pPr>
      <w:bookmarkStart w:colFirst="0" w:colLast="0" w:name="_heading=h.o38n6recycan" w:id="18"/>
      <w:bookmarkEnd w:id="18"/>
      <w:r w:rsidDel="00000000" w:rsidR="00000000" w:rsidRPr="00000000">
        <w:rPr>
          <w:rtl w:val="0"/>
        </w:rPr>
        <w:t xml:space="preserve">Desirable Criteria</w:t>
      </w:r>
    </w:p>
    <w:p w:rsidR="00000000" w:rsidDel="00000000" w:rsidP="00000000" w:rsidRDefault="00000000" w:rsidRPr="00000000" w14:paraId="0000003C">
      <w:pPr>
        <w:numPr>
          <w:ilvl w:val="0"/>
          <w:numId w:val="6"/>
        </w:numPr>
        <w:tabs>
          <w:tab w:val="left" w:leader="none" w:pos="0"/>
        </w:tabs>
        <w:spacing w:after="0" w:afterAutospacing="0" w:before="240" w:lineRule="auto"/>
        <w:ind w:left="720" w:hanging="360"/>
        <w:rPr/>
      </w:pPr>
      <w:bookmarkStart w:colFirst="0" w:colLast="0" w:name="_heading=h.xy6g4nawktv3" w:id="14"/>
      <w:bookmarkEnd w:id="14"/>
      <w:r w:rsidDel="00000000" w:rsidR="00000000" w:rsidRPr="00000000">
        <w:rPr>
          <w:rtl w:val="0"/>
        </w:rPr>
        <w:t xml:space="preserve">Experience of working within a Christian ministry or charity environment</w:t>
      </w:r>
    </w:p>
    <w:p w:rsidR="00000000" w:rsidDel="00000000" w:rsidP="00000000" w:rsidRDefault="00000000" w:rsidRPr="00000000" w14:paraId="0000003D">
      <w:pPr>
        <w:numPr>
          <w:ilvl w:val="0"/>
          <w:numId w:val="6"/>
        </w:numPr>
        <w:tabs>
          <w:tab w:val="left" w:leader="none" w:pos="0"/>
        </w:tabs>
        <w:spacing w:after="0" w:afterAutospacing="0" w:before="0" w:beforeAutospacing="0" w:lineRule="auto"/>
        <w:ind w:left="720" w:hanging="360"/>
        <w:rPr>
          <w:u w:val="none"/>
        </w:rPr>
      </w:pPr>
      <w:bookmarkStart w:colFirst="0" w:colLast="0" w:name="_heading=h.1nkmfk9u51qv" w:id="19"/>
      <w:bookmarkEnd w:id="19"/>
      <w:r w:rsidDel="00000000" w:rsidR="00000000" w:rsidRPr="00000000">
        <w:rPr>
          <w:rtl w:val="0"/>
        </w:rPr>
        <w:t xml:space="preserve">Experience of working with people with sight loss</w:t>
      </w:r>
    </w:p>
    <w:p w:rsidR="00000000" w:rsidDel="00000000" w:rsidP="00000000" w:rsidRDefault="00000000" w:rsidRPr="00000000" w14:paraId="0000003E">
      <w:pPr>
        <w:numPr>
          <w:ilvl w:val="0"/>
          <w:numId w:val="6"/>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Experience of managing online groups or communities (e.g. Zoom-based groups)</w:t>
      </w:r>
    </w:p>
    <w:p w:rsidR="00000000" w:rsidDel="00000000" w:rsidP="00000000" w:rsidRDefault="00000000" w:rsidRPr="00000000" w14:paraId="0000003F">
      <w:pPr>
        <w:numPr>
          <w:ilvl w:val="0"/>
          <w:numId w:val="6"/>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Knowledge of copyright, licensing and rights management in audio production</w:t>
      </w:r>
    </w:p>
    <w:p w:rsidR="00000000" w:rsidDel="00000000" w:rsidP="00000000" w:rsidRDefault="00000000" w:rsidRPr="00000000" w14:paraId="00000040">
      <w:pPr>
        <w:numPr>
          <w:ilvl w:val="0"/>
          <w:numId w:val="6"/>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Experience of working with assistive technology or accessible media formats</w:t>
      </w:r>
    </w:p>
    <w:p w:rsidR="00000000" w:rsidDel="00000000" w:rsidP="00000000" w:rsidRDefault="00000000" w:rsidRPr="00000000" w14:paraId="00000041">
      <w:pPr>
        <w:numPr>
          <w:ilvl w:val="0"/>
          <w:numId w:val="6"/>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Experience of contributing to service development or implementing new technologies (including TTS systems)</w:t>
      </w:r>
    </w:p>
    <w:p w:rsidR="00000000" w:rsidDel="00000000" w:rsidP="00000000" w:rsidRDefault="00000000" w:rsidRPr="00000000" w14:paraId="00000042">
      <w:pPr>
        <w:numPr>
          <w:ilvl w:val="0"/>
          <w:numId w:val="6"/>
        </w:numPr>
        <w:tabs>
          <w:tab w:val="left" w:leader="none" w:pos="0"/>
        </w:tabs>
        <w:spacing w:after="0" w:afterAutospacing="0" w:before="0" w:beforeAutospacing="0" w:lineRule="auto"/>
        <w:ind w:left="720" w:hanging="360"/>
        <w:rPr/>
      </w:pPr>
      <w:bookmarkStart w:colFirst="0" w:colLast="0" w:name="_heading=h.xy6g4nawktv3" w:id="14"/>
      <w:bookmarkEnd w:id="14"/>
      <w:r w:rsidDel="00000000" w:rsidR="00000000" w:rsidRPr="00000000">
        <w:rPr>
          <w:rtl w:val="0"/>
        </w:rPr>
        <w:t xml:space="preserve">Experience of coordinating complex workflows involving multiple contributors</w:t>
      </w:r>
    </w:p>
    <w:p w:rsidR="00000000" w:rsidDel="00000000" w:rsidP="00000000" w:rsidRDefault="00000000" w:rsidRPr="00000000" w14:paraId="00000043">
      <w:pPr>
        <w:numPr>
          <w:ilvl w:val="0"/>
          <w:numId w:val="6"/>
        </w:numPr>
        <w:tabs>
          <w:tab w:val="left" w:leader="none" w:pos="0"/>
        </w:tabs>
        <w:spacing w:after="0" w:afterAutospacing="0" w:before="0" w:beforeAutospacing="0" w:lineRule="auto"/>
        <w:ind w:left="720" w:hanging="360"/>
      </w:pPr>
      <w:bookmarkStart w:colFirst="0" w:colLast="0" w:name="_heading=h.xy6g4nawktv3" w:id="14"/>
      <w:bookmarkEnd w:id="14"/>
      <w:r w:rsidDel="00000000" w:rsidR="00000000" w:rsidRPr="00000000">
        <w:rPr>
          <w:rtl w:val="0"/>
        </w:rPr>
        <w:t xml:space="preserve">Proven experience in audio recording, editing and production, ideally including spoken word or audiobook content</w:t>
      </w:r>
    </w:p>
    <w:p w:rsidR="00000000" w:rsidDel="00000000" w:rsidP="00000000" w:rsidRDefault="00000000" w:rsidRPr="00000000" w14:paraId="00000044">
      <w:pPr>
        <w:numPr>
          <w:ilvl w:val="0"/>
          <w:numId w:val="6"/>
        </w:numPr>
        <w:tabs>
          <w:tab w:val="left" w:leader="none" w:pos="0"/>
        </w:tabs>
        <w:spacing w:after="0" w:afterAutospacing="0" w:before="0" w:beforeAutospacing="0" w:lineRule="auto"/>
        <w:ind w:left="720" w:hanging="360"/>
      </w:pPr>
      <w:bookmarkStart w:colFirst="0" w:colLast="0" w:name="_heading=h.xy6g4nawktv3" w:id="14"/>
      <w:bookmarkEnd w:id="14"/>
      <w:r w:rsidDel="00000000" w:rsidR="00000000" w:rsidRPr="00000000">
        <w:rPr>
          <w:rtl w:val="0"/>
        </w:rPr>
        <w:t xml:space="preserve">Good understanding of audio production processes, including editing, mastering and quality control</w:t>
      </w:r>
    </w:p>
    <w:p w:rsidR="00000000" w:rsidDel="00000000" w:rsidP="00000000" w:rsidRDefault="00000000" w:rsidRPr="00000000" w14:paraId="00000045">
      <w:pPr>
        <w:numPr>
          <w:ilvl w:val="0"/>
          <w:numId w:val="6"/>
        </w:numPr>
        <w:tabs>
          <w:tab w:val="left" w:leader="none" w:pos="0"/>
        </w:tabs>
        <w:spacing w:after="240" w:before="0" w:beforeAutospacing="0" w:lineRule="auto"/>
        <w:ind w:left="720" w:hanging="360"/>
      </w:pPr>
      <w:bookmarkStart w:colFirst="0" w:colLast="0" w:name="_heading=h.xy6g4nawktv3" w:id="14"/>
      <w:bookmarkEnd w:id="14"/>
      <w:r w:rsidDel="00000000" w:rsidR="00000000" w:rsidRPr="00000000">
        <w:rPr>
          <w:rtl w:val="0"/>
        </w:rPr>
        <w:t xml:space="preserve">Understanding of accessibility needs for people with sight loss</w:t>
      </w:r>
    </w:p>
    <w:sectPr>
      <w:footerReference r:id="rId7" w:type="default"/>
      <w:footerReference r:id="rId8" w:type="even"/>
      <w:pgSz w:h="16838" w:w="11906" w:orient="portrait"/>
      <w:pgMar w:bottom="1134" w:top="1134" w:left="1134" w:right="1134" w:header="709"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153"/>
        <w:tab w:val="right" w:leader="none" w:pos="8306"/>
      </w:tabs>
      <w:spacing w:after="240" w:lineRule="auto"/>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153"/>
        <w:tab w:val="right" w:leader="none" w:pos="8306"/>
      </w:tabs>
      <w:spacing w:after="240" w:lineRule="auto"/>
      <w:ind w:right="360"/>
      <w:rPr>
        <w:color w:val="000000"/>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153"/>
        <w:tab w:val="right" w:leader="none" w:pos="8306"/>
      </w:tabs>
      <w:spacing w:after="240" w:lineRule="auto"/>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153"/>
        <w:tab w:val="right" w:leader="none" w:pos="8306"/>
      </w:tabs>
      <w:spacing w:after="240" w:lineRule="auto"/>
      <w:ind w:right="360"/>
      <w:rPr>
        <w:color w:val="000000"/>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tabs>
        <w:tab w:val="left" w:leader="none" w:pos="0"/>
      </w:tabs>
      <w:spacing w:after="360" w:lineRule="auto"/>
      <w:jc w:val="center"/>
    </w:pPr>
    <w:rPr>
      <w:b w:val="1"/>
      <w:bCs w:val="1"/>
      <w:sz w:val="36"/>
      <w:szCs w:val="36"/>
    </w:rPr>
  </w:style>
  <w:style w:type="paragraph" w:styleId="Heading2">
    <w:name w:val="heading 2"/>
    <w:basedOn w:val="Normal"/>
    <w:next w:val="Normal"/>
    <w:pPr>
      <w:keepNext w:val="1"/>
      <w:keepLines w:val="1"/>
      <w:widowControl w:val="1"/>
      <w:tabs>
        <w:tab w:val="left" w:leader="none" w:pos="0"/>
      </w:tabs>
      <w:spacing w:after="120" w:before="400" w:lineRule="auto"/>
      <w:jc w:val="left"/>
    </w:pPr>
    <w:rPr>
      <w:b w:val="1"/>
      <w:bCs w:val="1"/>
      <w:sz w:val="34"/>
      <w:szCs w:val="34"/>
    </w:rPr>
  </w:style>
  <w:style w:type="paragraph" w:styleId="Heading3">
    <w:name w:val="heading 3"/>
    <w:basedOn w:val="Normal"/>
    <w:next w:val="Normal"/>
    <w:pPr>
      <w:keepNext w:val="1"/>
      <w:keepLines w:val="1"/>
      <w:widowControl w:val="1"/>
      <w:tabs>
        <w:tab w:val="left" w:leader="none" w:pos="0"/>
      </w:tabs>
      <w:spacing w:after="60" w:before="400" w:lineRule="auto"/>
      <w:jc w:val="left"/>
    </w:pPr>
    <w:rPr>
      <w:b w:val="1"/>
      <w:bCs w:val="1"/>
      <w:sz w:val="30"/>
      <w:szCs w:val="30"/>
    </w:rPr>
  </w:style>
  <w:style w:type="paragraph" w:styleId="Heading4">
    <w:name w:val="heading 4"/>
    <w:basedOn w:val="Normal"/>
    <w:next w:val="Normal"/>
    <w:pPr>
      <w:keepNext w:val="1"/>
      <w:keepLines w:val="1"/>
      <w:widowControl w:val="1"/>
      <w:tabs>
        <w:tab w:val="left" w:leader="none" w:pos="0"/>
      </w:tabs>
      <w:spacing w:after="0" w:before="400" w:lineRule="auto"/>
      <w:jc w:val="left"/>
    </w:pPr>
    <w:rPr>
      <w:b w:val="1"/>
      <w:bCs w:val="1"/>
      <w:sz w:val="26"/>
      <w:szCs w:val="26"/>
    </w:rPr>
  </w:style>
  <w:style w:type="paragraph" w:styleId="Heading5">
    <w:name w:val="heading 5"/>
    <w:basedOn w:val="Normal"/>
    <w:next w:val="Normal"/>
    <w:pPr>
      <w:keepNext w:val="1"/>
      <w:keepLines w:val="1"/>
      <w:widowControl w:val="1"/>
      <w:tabs>
        <w:tab w:val="left" w:leader="none" w:pos="0"/>
      </w:tabs>
      <w:spacing w:after="0" w:before="240" w:lineRule="auto"/>
      <w:jc w:val="left"/>
    </w:pPr>
    <w:rPr>
      <w:b w:val="1"/>
      <w:bCs w:val="1"/>
      <w:sz w:val="24"/>
      <w:szCs w:val="24"/>
    </w:rPr>
  </w:style>
  <w:style w:type="paragraph" w:styleId="Heading6">
    <w:name w:val="heading 6"/>
    <w:basedOn w:val="Normal"/>
    <w:next w:val="Normal"/>
    <w:pPr>
      <w:keepNext w:val="1"/>
      <w:keepLines w:val="1"/>
      <w:widowControl w:val="1"/>
      <w:tabs>
        <w:tab w:val="left" w:leader="none" w:pos="0"/>
      </w:tabs>
      <w:spacing w:after="0" w:before="320" w:lineRule="auto"/>
      <w:jc w:val="left"/>
    </w:pPr>
    <w:rPr>
      <w:b w:val="0"/>
      <w:bCs w:val="0"/>
      <w:sz w:val="24"/>
      <w:szCs w:val="24"/>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QC91Jr+6tdskayfX1u5MRfNQlg==">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