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41FD4" w14:textId="77777777" w:rsidR="00DD3818" w:rsidRPr="008064EB" w:rsidRDefault="00DD3818" w:rsidP="00DD3818">
      <w:pPr>
        <w:pStyle w:val="Default"/>
        <w:rPr>
          <w:b/>
          <w:bCs/>
          <w:color w:val="auto"/>
          <w:sz w:val="23"/>
          <w:szCs w:val="23"/>
        </w:rPr>
      </w:pPr>
      <w:r w:rsidRPr="008064EB">
        <w:rPr>
          <w:b/>
          <w:bCs/>
          <w:color w:val="auto"/>
          <w:sz w:val="23"/>
          <w:szCs w:val="23"/>
        </w:rPr>
        <w:t xml:space="preserve">Person Specification </w:t>
      </w:r>
    </w:p>
    <w:p w14:paraId="20F5E468" w14:textId="77777777" w:rsidR="00DD3818" w:rsidRPr="008064EB" w:rsidRDefault="00DD3818" w:rsidP="00DD3818">
      <w:pPr>
        <w:pStyle w:val="Default"/>
        <w:rPr>
          <w:color w:val="auto"/>
          <w:sz w:val="23"/>
          <w:szCs w:val="23"/>
        </w:rPr>
      </w:pPr>
    </w:p>
    <w:p w14:paraId="14481BD6" w14:textId="77777777" w:rsidR="00DD3818" w:rsidRPr="008064EB" w:rsidRDefault="00DD3818" w:rsidP="00DD3818">
      <w:pPr>
        <w:pStyle w:val="Default"/>
        <w:numPr>
          <w:ilvl w:val="0"/>
          <w:numId w:val="1"/>
        </w:numPr>
        <w:spacing w:after="23"/>
        <w:rPr>
          <w:color w:val="auto"/>
          <w:sz w:val="23"/>
          <w:szCs w:val="23"/>
        </w:rPr>
      </w:pPr>
      <w:r w:rsidRPr="008064EB">
        <w:rPr>
          <w:b/>
          <w:bCs/>
          <w:color w:val="auto"/>
          <w:sz w:val="23"/>
          <w:szCs w:val="23"/>
        </w:rPr>
        <w:t xml:space="preserve">Christian Character: </w:t>
      </w:r>
      <w:r w:rsidRPr="008064EB">
        <w:rPr>
          <w:color w:val="auto"/>
          <w:sz w:val="23"/>
          <w:szCs w:val="23"/>
        </w:rPr>
        <w:t>The Youth Worker must be a practising Christian, regularly attending church and have a heart for God, and a desire to grow in faith. This is a Genuine Occupational Requirement in terms of the Equality Act 2010.</w:t>
      </w:r>
    </w:p>
    <w:p w14:paraId="2D60A11B" w14:textId="77777777" w:rsidR="00DD3818" w:rsidRPr="008064EB" w:rsidRDefault="00DD3818" w:rsidP="00DD3818">
      <w:pPr>
        <w:pStyle w:val="Default"/>
        <w:numPr>
          <w:ilvl w:val="0"/>
          <w:numId w:val="1"/>
        </w:numPr>
        <w:spacing w:after="23"/>
        <w:rPr>
          <w:color w:val="auto"/>
          <w:sz w:val="23"/>
          <w:szCs w:val="23"/>
        </w:rPr>
      </w:pPr>
      <w:r w:rsidRPr="008064EB">
        <w:rPr>
          <w:b/>
          <w:bCs/>
          <w:color w:val="auto"/>
          <w:sz w:val="23"/>
          <w:szCs w:val="23"/>
        </w:rPr>
        <w:t xml:space="preserve">Personal Qualities: </w:t>
      </w:r>
      <w:r w:rsidRPr="008064EB">
        <w:rPr>
          <w:color w:val="auto"/>
          <w:sz w:val="23"/>
          <w:szCs w:val="23"/>
        </w:rPr>
        <w:t xml:space="preserve">The Youth Worker must have a passion for young people, a vibrant &amp; positive approach to working in a team. They must be confident in being upfront and leading by example. Self-motivation, good organisation &amp; communication skills are essential. A proven record of planning and implementing first rate youth work is desirable. </w:t>
      </w:r>
    </w:p>
    <w:p w14:paraId="6F1163C5" w14:textId="77777777" w:rsidR="00DD3818" w:rsidRPr="008064EB" w:rsidRDefault="00DD3818" w:rsidP="00DD3818">
      <w:pPr>
        <w:pStyle w:val="Default"/>
        <w:numPr>
          <w:ilvl w:val="0"/>
          <w:numId w:val="1"/>
        </w:numPr>
        <w:spacing w:after="23"/>
        <w:rPr>
          <w:color w:val="auto"/>
          <w:sz w:val="23"/>
          <w:szCs w:val="23"/>
        </w:rPr>
      </w:pPr>
      <w:r w:rsidRPr="008064EB">
        <w:rPr>
          <w:b/>
          <w:bCs/>
          <w:color w:val="auto"/>
          <w:sz w:val="23"/>
          <w:szCs w:val="23"/>
        </w:rPr>
        <w:t xml:space="preserve">Gifting: </w:t>
      </w:r>
      <w:r w:rsidRPr="008064EB">
        <w:rPr>
          <w:color w:val="auto"/>
          <w:sz w:val="23"/>
          <w:szCs w:val="23"/>
        </w:rPr>
        <w:t xml:space="preserve">The Youth Worker will be able to recognise their gift of working with and alongside young people and be able to speak openly about their Christian lifestyle and experience. </w:t>
      </w:r>
    </w:p>
    <w:p w14:paraId="092D6A0A" w14:textId="77777777" w:rsidR="00DD3818" w:rsidRPr="008064EB" w:rsidRDefault="00DD3818" w:rsidP="00DD3818">
      <w:pPr>
        <w:pStyle w:val="Default"/>
        <w:numPr>
          <w:ilvl w:val="0"/>
          <w:numId w:val="1"/>
        </w:numPr>
        <w:spacing w:after="23"/>
        <w:rPr>
          <w:color w:val="auto"/>
          <w:sz w:val="23"/>
          <w:szCs w:val="23"/>
        </w:rPr>
      </w:pPr>
      <w:r w:rsidRPr="008064EB">
        <w:rPr>
          <w:b/>
          <w:bCs/>
          <w:color w:val="auto"/>
          <w:sz w:val="23"/>
          <w:szCs w:val="23"/>
        </w:rPr>
        <w:t xml:space="preserve">Work Experience: </w:t>
      </w:r>
      <w:r w:rsidRPr="008064EB">
        <w:rPr>
          <w:color w:val="auto"/>
          <w:sz w:val="23"/>
          <w:szCs w:val="23"/>
        </w:rPr>
        <w:t xml:space="preserve">Previous experience in youth work is essential but candidates/applicants with relevant life experience or transferrable skills will also be considered. </w:t>
      </w:r>
    </w:p>
    <w:p w14:paraId="2E49C3A5" w14:textId="77777777" w:rsidR="00DD3818" w:rsidRDefault="00DD3818" w:rsidP="00DD3818">
      <w:pPr>
        <w:pStyle w:val="Default"/>
        <w:numPr>
          <w:ilvl w:val="0"/>
          <w:numId w:val="1"/>
        </w:numPr>
        <w:spacing w:after="23"/>
        <w:rPr>
          <w:color w:val="auto"/>
          <w:sz w:val="23"/>
          <w:szCs w:val="23"/>
        </w:rPr>
      </w:pPr>
      <w:r w:rsidRPr="008064EB">
        <w:rPr>
          <w:b/>
          <w:bCs/>
          <w:color w:val="auto"/>
          <w:sz w:val="23"/>
          <w:szCs w:val="23"/>
        </w:rPr>
        <w:t xml:space="preserve">Education: </w:t>
      </w:r>
      <w:r w:rsidRPr="008064EB">
        <w:rPr>
          <w:color w:val="auto"/>
          <w:sz w:val="23"/>
          <w:szCs w:val="23"/>
        </w:rPr>
        <w:t xml:space="preserve">At least to Secondary School Higher / A level. Additional education and experience in youth work desirable. </w:t>
      </w:r>
    </w:p>
    <w:p w14:paraId="609515DB" w14:textId="53CC815D" w:rsidR="006216DD" w:rsidRPr="006216DD" w:rsidRDefault="006216DD" w:rsidP="00DD3818">
      <w:pPr>
        <w:pStyle w:val="Default"/>
        <w:numPr>
          <w:ilvl w:val="0"/>
          <w:numId w:val="1"/>
        </w:numPr>
        <w:spacing w:after="23"/>
        <w:rPr>
          <w:color w:val="auto"/>
          <w:sz w:val="23"/>
          <w:szCs w:val="23"/>
        </w:rPr>
      </w:pPr>
      <w:r>
        <w:rPr>
          <w:b/>
          <w:bCs/>
          <w:color w:val="auto"/>
          <w:sz w:val="23"/>
          <w:szCs w:val="23"/>
        </w:rPr>
        <w:t>Right to work in the UK</w:t>
      </w:r>
    </w:p>
    <w:p w14:paraId="72EBC0A6" w14:textId="74D1A302" w:rsidR="006216DD" w:rsidRPr="006216DD" w:rsidRDefault="006216DD" w:rsidP="006216DD">
      <w:pPr>
        <w:pStyle w:val="Default"/>
        <w:spacing w:after="23"/>
        <w:ind w:left="720"/>
        <w:rPr>
          <w:color w:val="auto"/>
          <w:sz w:val="23"/>
          <w:szCs w:val="23"/>
        </w:rPr>
      </w:pPr>
      <w:r w:rsidRPr="006216DD">
        <w:rPr>
          <w:color w:val="auto"/>
          <w:sz w:val="23"/>
          <w:szCs w:val="23"/>
        </w:rPr>
        <w:t>Applicants must already have the right to work in the UK.</w:t>
      </w:r>
    </w:p>
    <w:p w14:paraId="5EE36BC1" w14:textId="77777777" w:rsidR="00DD3818" w:rsidRPr="008064EB" w:rsidRDefault="00DD3818" w:rsidP="00DD3818">
      <w:pPr>
        <w:pStyle w:val="Default"/>
        <w:numPr>
          <w:ilvl w:val="0"/>
          <w:numId w:val="1"/>
        </w:numPr>
        <w:spacing w:after="23"/>
        <w:rPr>
          <w:color w:val="auto"/>
          <w:sz w:val="23"/>
          <w:szCs w:val="23"/>
        </w:rPr>
      </w:pPr>
      <w:r w:rsidRPr="008064EB">
        <w:rPr>
          <w:b/>
          <w:bCs/>
          <w:color w:val="auto"/>
          <w:sz w:val="23"/>
          <w:szCs w:val="23"/>
        </w:rPr>
        <w:t xml:space="preserve">Other: </w:t>
      </w:r>
      <w:r w:rsidRPr="008064EB">
        <w:rPr>
          <w:color w:val="auto"/>
          <w:sz w:val="23"/>
          <w:szCs w:val="23"/>
        </w:rPr>
        <w:t xml:space="preserve">a driving licence and car are essential. Understanding and ability to engage with several online social media will be a part of this post. The post will include some weekend work and overnight activities. There will be no overtime pay. When extra hours are worked these will be taken as time in lieu in agreement in advance with the Team Leader. </w:t>
      </w:r>
    </w:p>
    <w:p w14:paraId="55A9AAA5" w14:textId="77777777" w:rsidR="00DD3818" w:rsidRPr="008064EB" w:rsidRDefault="00DD3818" w:rsidP="00DD3818">
      <w:pPr>
        <w:pStyle w:val="Default"/>
        <w:rPr>
          <w:color w:val="auto"/>
          <w:sz w:val="23"/>
          <w:szCs w:val="23"/>
        </w:rPr>
      </w:pPr>
    </w:p>
    <w:p w14:paraId="55CDAA5D" w14:textId="77777777" w:rsidR="00C264FE" w:rsidRDefault="00C264FE"/>
    <w:sectPr w:rsidR="00C264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46193"/>
    <w:multiLevelType w:val="hybridMultilevel"/>
    <w:tmpl w:val="CFC06E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087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818"/>
    <w:rsid w:val="00266B2A"/>
    <w:rsid w:val="002F4C38"/>
    <w:rsid w:val="003668DC"/>
    <w:rsid w:val="006216DD"/>
    <w:rsid w:val="00A97921"/>
    <w:rsid w:val="00B338EB"/>
    <w:rsid w:val="00B51941"/>
    <w:rsid w:val="00B9713B"/>
    <w:rsid w:val="00C264FE"/>
    <w:rsid w:val="00CB7E41"/>
    <w:rsid w:val="00DD3818"/>
    <w:rsid w:val="00F15032"/>
    <w:rsid w:val="00FB3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78128"/>
  <w15:chartTrackingRefBased/>
  <w15:docId w15:val="{E2AD516A-DF4A-405E-897E-5DD9A3078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8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8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8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8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8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8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8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8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8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8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8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8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8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8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8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8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8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818"/>
    <w:rPr>
      <w:rFonts w:eastAsiaTheme="majorEastAsia" w:cstheme="majorBidi"/>
      <w:color w:val="272727" w:themeColor="text1" w:themeTint="D8"/>
    </w:rPr>
  </w:style>
  <w:style w:type="paragraph" w:styleId="Title">
    <w:name w:val="Title"/>
    <w:basedOn w:val="Normal"/>
    <w:next w:val="Normal"/>
    <w:link w:val="TitleChar"/>
    <w:uiPriority w:val="10"/>
    <w:qFormat/>
    <w:rsid w:val="00DD38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8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8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8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818"/>
    <w:pPr>
      <w:spacing w:before="160"/>
      <w:jc w:val="center"/>
    </w:pPr>
    <w:rPr>
      <w:i/>
      <w:iCs/>
      <w:color w:val="404040" w:themeColor="text1" w:themeTint="BF"/>
    </w:rPr>
  </w:style>
  <w:style w:type="character" w:customStyle="1" w:styleId="QuoteChar">
    <w:name w:val="Quote Char"/>
    <w:basedOn w:val="DefaultParagraphFont"/>
    <w:link w:val="Quote"/>
    <w:uiPriority w:val="29"/>
    <w:rsid w:val="00DD3818"/>
    <w:rPr>
      <w:i/>
      <w:iCs/>
      <w:color w:val="404040" w:themeColor="text1" w:themeTint="BF"/>
    </w:rPr>
  </w:style>
  <w:style w:type="paragraph" w:styleId="ListParagraph">
    <w:name w:val="List Paragraph"/>
    <w:basedOn w:val="Normal"/>
    <w:uiPriority w:val="34"/>
    <w:qFormat/>
    <w:rsid w:val="00DD3818"/>
    <w:pPr>
      <w:ind w:left="720"/>
      <w:contextualSpacing/>
    </w:pPr>
  </w:style>
  <w:style w:type="character" w:styleId="IntenseEmphasis">
    <w:name w:val="Intense Emphasis"/>
    <w:basedOn w:val="DefaultParagraphFont"/>
    <w:uiPriority w:val="21"/>
    <w:qFormat/>
    <w:rsid w:val="00DD3818"/>
    <w:rPr>
      <w:i/>
      <w:iCs/>
      <w:color w:val="0F4761" w:themeColor="accent1" w:themeShade="BF"/>
    </w:rPr>
  </w:style>
  <w:style w:type="paragraph" w:styleId="IntenseQuote">
    <w:name w:val="Intense Quote"/>
    <w:basedOn w:val="Normal"/>
    <w:next w:val="Normal"/>
    <w:link w:val="IntenseQuoteChar"/>
    <w:uiPriority w:val="30"/>
    <w:qFormat/>
    <w:rsid w:val="00DD38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818"/>
    <w:rPr>
      <w:i/>
      <w:iCs/>
      <w:color w:val="0F4761" w:themeColor="accent1" w:themeShade="BF"/>
    </w:rPr>
  </w:style>
  <w:style w:type="character" w:styleId="IntenseReference">
    <w:name w:val="Intense Reference"/>
    <w:basedOn w:val="DefaultParagraphFont"/>
    <w:uiPriority w:val="32"/>
    <w:qFormat/>
    <w:rsid w:val="00DD3818"/>
    <w:rPr>
      <w:b/>
      <w:bCs/>
      <w:smallCaps/>
      <w:color w:val="0F4761" w:themeColor="accent1" w:themeShade="BF"/>
      <w:spacing w:val="5"/>
    </w:rPr>
  </w:style>
  <w:style w:type="paragraph" w:customStyle="1" w:styleId="Default">
    <w:name w:val="Default"/>
    <w:rsid w:val="00DD3818"/>
    <w:pPr>
      <w:autoSpaceDE w:val="0"/>
      <w:autoSpaceDN w:val="0"/>
      <w:adjustRightInd w:val="0"/>
      <w:spacing w:after="0" w:line="240" w:lineRule="auto"/>
    </w:pPr>
    <w:rPr>
      <w:rFonts w:ascii="Calibri" w:eastAsia="Aptos"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Brett</dc:creator>
  <cp:keywords/>
  <dc:description/>
  <cp:lastModifiedBy>Chris Brett</cp:lastModifiedBy>
  <cp:revision>3</cp:revision>
  <dcterms:created xsi:type="dcterms:W3CDTF">2026-07-28T16:15:00Z</dcterms:created>
  <dcterms:modified xsi:type="dcterms:W3CDTF">2026-07-28T16:21:00Z</dcterms:modified>
</cp:coreProperties>
</file>